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CF8B" w14:textId="77777777" w:rsidR="001422B1" w:rsidRDefault="00C23676">
      <w:r>
        <w:t>Speaking bio</w:t>
      </w:r>
    </w:p>
    <w:p w14:paraId="4A1CCF8C" w14:textId="477E4124" w:rsidR="00C23676" w:rsidRDefault="00C23676" w:rsidP="00C23676">
      <w:pPr>
        <w:rPr>
          <w:color w:val="1F497D"/>
        </w:rPr>
      </w:pPr>
      <w:r>
        <w:rPr>
          <w:color w:val="1F497D"/>
        </w:rPr>
        <w:t xml:space="preserve">Rachel Larkin, Director of Crisis Prevention and Intervention Services, is a </w:t>
      </w:r>
      <w:r w:rsidR="006B024F">
        <w:rPr>
          <w:color w:val="1F497D"/>
        </w:rPr>
        <w:t xml:space="preserve">licensed </w:t>
      </w:r>
      <w:r>
        <w:rPr>
          <w:color w:val="1F497D"/>
        </w:rPr>
        <w:t>social worker who has been running the 24/7 Montgomery County Hotline for more than a decade. This American Association of Suicidology accredited program is part of the National Suicide Prevention Lifeline network. Rachel has a MSW from The National Catholic School of Social Service and a MA from Vanderbilt University.</w:t>
      </w:r>
      <w:r w:rsidR="00CE69DB">
        <w:rPr>
          <w:color w:val="1F497D"/>
        </w:rPr>
        <w:t xml:space="preserve"> She is co-chair of the Montgomery County MD Suicide Prevention Coalition. In addition, she</w:t>
      </w:r>
      <w:r>
        <w:rPr>
          <w:color w:val="1F497D"/>
        </w:rPr>
        <w:t xml:space="preserve"> speaks throughout the state on m</w:t>
      </w:r>
      <w:r w:rsidR="00CE69DB">
        <w:rPr>
          <w:color w:val="1F497D"/>
        </w:rPr>
        <w:t xml:space="preserve">ental health and suicide and spent 7 years as </w:t>
      </w:r>
      <w:r>
        <w:rPr>
          <w:color w:val="1F497D"/>
        </w:rPr>
        <w:t>a trainer for the Mental Health First Aid program.</w:t>
      </w:r>
      <w:r w:rsidR="00CE69DB">
        <w:rPr>
          <w:color w:val="1F497D"/>
        </w:rPr>
        <w:t xml:space="preserve"> </w:t>
      </w:r>
    </w:p>
    <w:p w14:paraId="4A1CCF8D" w14:textId="77777777" w:rsidR="00C23676" w:rsidRDefault="00C23676"/>
    <w:sectPr w:rsidR="00C23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76"/>
    <w:rsid w:val="001422B1"/>
    <w:rsid w:val="006B024F"/>
    <w:rsid w:val="008B5680"/>
    <w:rsid w:val="00C23676"/>
    <w:rsid w:val="00C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CF8B"/>
  <w15:chartTrackingRefBased/>
  <w15:docId w15:val="{28844983-A77C-455A-83F6-EE9658A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525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Larkin</dc:creator>
  <cp:keywords/>
  <dc:description/>
  <cp:lastModifiedBy>Shaalini Stone</cp:lastModifiedBy>
  <cp:revision>2</cp:revision>
  <dcterms:created xsi:type="dcterms:W3CDTF">2022-01-25T21:15:00Z</dcterms:created>
  <dcterms:modified xsi:type="dcterms:W3CDTF">2022-01-25T21:15:00Z</dcterms:modified>
</cp:coreProperties>
</file>